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8D" w:rsidRPr="001622DC" w:rsidRDefault="001C3390" w:rsidP="00162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Draft </w:t>
      </w:r>
      <w:r w:rsidR="00A60F25" w:rsidRPr="001622DC">
        <w:rPr>
          <w:rFonts w:ascii="Arial" w:hAnsi="Arial" w:cs="Arial"/>
          <w:sz w:val="24"/>
          <w:szCs w:val="24"/>
        </w:rPr>
        <w:t>Director-General’s remarks at the ceremony to raise the flags of the Holy See and the State of Palestine at UNON</w:t>
      </w:r>
    </w:p>
    <w:p w:rsidR="00BF59F6" w:rsidRPr="001622DC" w:rsidRDefault="00A60F25" w:rsidP="00055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5 November </w:t>
      </w:r>
      <w:r w:rsidR="0068566C" w:rsidRPr="001622DC">
        <w:rPr>
          <w:rFonts w:ascii="Arial" w:hAnsi="Arial" w:cs="Arial"/>
          <w:sz w:val="24"/>
          <w:szCs w:val="24"/>
        </w:rPr>
        <w:t>201</w:t>
      </w:r>
      <w:r w:rsidR="00C0479A" w:rsidRPr="001622DC">
        <w:rPr>
          <w:rFonts w:ascii="Arial" w:hAnsi="Arial" w:cs="Arial"/>
          <w:sz w:val="24"/>
          <w:szCs w:val="24"/>
        </w:rPr>
        <w:t>5</w:t>
      </w:r>
    </w:p>
    <w:p w:rsidR="00664983" w:rsidRPr="001622DC" w:rsidRDefault="00231E9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Excellencies, </w:t>
      </w:r>
    </w:p>
    <w:p w:rsidR="00731032" w:rsidRPr="001622DC" w:rsidRDefault="00731032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>Colleagues,</w:t>
      </w:r>
    </w:p>
    <w:p w:rsidR="00231E9C" w:rsidRPr="001622DC" w:rsidRDefault="00231E9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>Ladies and gentlemen,</w:t>
      </w:r>
    </w:p>
    <w:p w:rsidR="001622DC" w:rsidRPr="001622DC" w:rsidRDefault="001622D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1A9B" w:rsidRPr="001622DC" w:rsidRDefault="00644859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I </w:t>
      </w:r>
      <w:r w:rsidR="00C0479A" w:rsidRPr="001622DC">
        <w:rPr>
          <w:rFonts w:ascii="Arial" w:hAnsi="Arial" w:cs="Arial"/>
          <w:sz w:val="24"/>
          <w:szCs w:val="24"/>
        </w:rPr>
        <w:t xml:space="preserve">am pleased to join you today for </w:t>
      </w:r>
      <w:r w:rsidR="000F2B23" w:rsidRPr="001622DC">
        <w:rPr>
          <w:rFonts w:ascii="Arial" w:hAnsi="Arial" w:cs="Arial"/>
          <w:sz w:val="24"/>
          <w:szCs w:val="24"/>
        </w:rPr>
        <w:t xml:space="preserve">this very special </w:t>
      </w:r>
      <w:r w:rsidR="00526385" w:rsidRPr="001622DC">
        <w:rPr>
          <w:rFonts w:ascii="Arial" w:hAnsi="Arial" w:cs="Arial"/>
          <w:sz w:val="24"/>
          <w:szCs w:val="24"/>
        </w:rPr>
        <w:t xml:space="preserve">occasion: the raising of the flags of the Holy See and the State of Palestine here at the United Nations Office at Nairobi. </w:t>
      </w:r>
    </w:p>
    <w:p w:rsidR="00055D3A" w:rsidRPr="001622DC" w:rsidRDefault="00055D3A">
      <w:pPr>
        <w:rPr>
          <w:rFonts w:ascii="Arial" w:hAnsi="Arial" w:cs="Arial"/>
          <w:sz w:val="24"/>
          <w:szCs w:val="24"/>
        </w:rPr>
      </w:pPr>
    </w:p>
    <w:p w:rsidR="00526385" w:rsidRPr="001622DC" w:rsidRDefault="00526385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>As you know, the two flags are being raised in accordance with a resolution adopted by the UN General Assembly on 10 September</w:t>
      </w:r>
      <w:r w:rsidR="0043188E" w:rsidRPr="001622DC">
        <w:rPr>
          <w:rFonts w:ascii="Arial" w:hAnsi="Arial" w:cs="Arial"/>
          <w:sz w:val="24"/>
          <w:szCs w:val="24"/>
        </w:rPr>
        <w:t xml:space="preserve"> 2015</w:t>
      </w:r>
      <w:r w:rsidRPr="001622DC">
        <w:rPr>
          <w:rFonts w:ascii="Arial" w:hAnsi="Arial" w:cs="Arial"/>
          <w:sz w:val="24"/>
          <w:szCs w:val="24"/>
        </w:rPr>
        <w:t xml:space="preserve">, whereby the flags of non-member observer States </w:t>
      </w:r>
      <w:r w:rsidR="0043188E" w:rsidRPr="001622DC">
        <w:rPr>
          <w:rFonts w:ascii="Arial" w:hAnsi="Arial" w:cs="Arial"/>
          <w:sz w:val="24"/>
          <w:szCs w:val="24"/>
        </w:rPr>
        <w:t xml:space="preserve">are to be </w:t>
      </w:r>
      <w:r w:rsidRPr="001622DC">
        <w:rPr>
          <w:rFonts w:ascii="Arial" w:hAnsi="Arial" w:cs="Arial"/>
          <w:sz w:val="24"/>
          <w:szCs w:val="24"/>
        </w:rPr>
        <w:t>flown at United Nations Headquart</w:t>
      </w:r>
      <w:r w:rsidR="00E21472" w:rsidRPr="001622DC">
        <w:rPr>
          <w:rFonts w:ascii="Arial" w:hAnsi="Arial" w:cs="Arial"/>
          <w:sz w:val="24"/>
          <w:szCs w:val="24"/>
        </w:rPr>
        <w:t>ers and Offices</w:t>
      </w:r>
      <w:r w:rsidR="0043188E" w:rsidRPr="001622DC">
        <w:rPr>
          <w:rFonts w:ascii="Arial" w:hAnsi="Arial" w:cs="Arial"/>
          <w:sz w:val="24"/>
          <w:szCs w:val="24"/>
        </w:rPr>
        <w:t>, fol</w:t>
      </w:r>
      <w:r w:rsidR="000C5887" w:rsidRPr="001622DC">
        <w:rPr>
          <w:rFonts w:ascii="Arial" w:hAnsi="Arial" w:cs="Arial"/>
          <w:sz w:val="24"/>
          <w:szCs w:val="24"/>
        </w:rPr>
        <w:t xml:space="preserve">lowing the flags of the </w:t>
      </w:r>
      <w:r w:rsidR="0043188E" w:rsidRPr="001622DC">
        <w:rPr>
          <w:rFonts w:ascii="Arial" w:hAnsi="Arial" w:cs="Arial"/>
          <w:sz w:val="24"/>
          <w:szCs w:val="24"/>
        </w:rPr>
        <w:t>States Members of the United Nations</w:t>
      </w:r>
      <w:r w:rsidR="00E21472" w:rsidRPr="001622DC">
        <w:rPr>
          <w:rFonts w:ascii="Arial" w:hAnsi="Arial" w:cs="Arial"/>
          <w:sz w:val="24"/>
          <w:szCs w:val="24"/>
        </w:rPr>
        <w:t>.</w:t>
      </w:r>
    </w:p>
    <w:p w:rsidR="00055D3A" w:rsidRPr="001622DC" w:rsidRDefault="00055D3A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5D3A" w:rsidRPr="001622DC" w:rsidRDefault="00526385" w:rsidP="00162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The flags of the two UN observers were raised </w:t>
      </w:r>
      <w:r w:rsidR="0043188E" w:rsidRPr="001622DC">
        <w:rPr>
          <w:rFonts w:ascii="Arial" w:hAnsi="Arial" w:cs="Arial"/>
          <w:sz w:val="24"/>
          <w:szCs w:val="24"/>
        </w:rPr>
        <w:t>a</w:t>
      </w:r>
      <w:r w:rsidRPr="001622DC">
        <w:rPr>
          <w:rFonts w:ascii="Arial" w:hAnsi="Arial" w:cs="Arial"/>
          <w:sz w:val="24"/>
          <w:szCs w:val="24"/>
        </w:rPr>
        <w:t xml:space="preserve">t UN headquarters in New York </w:t>
      </w:r>
      <w:r w:rsidR="0043188E" w:rsidRPr="001622DC">
        <w:rPr>
          <w:rFonts w:ascii="Arial" w:hAnsi="Arial" w:cs="Arial"/>
          <w:sz w:val="24"/>
          <w:szCs w:val="24"/>
        </w:rPr>
        <w:t xml:space="preserve">for the first time </w:t>
      </w:r>
      <w:r w:rsidRPr="001622DC">
        <w:rPr>
          <w:rFonts w:ascii="Arial" w:hAnsi="Arial" w:cs="Arial"/>
          <w:sz w:val="24"/>
          <w:szCs w:val="24"/>
        </w:rPr>
        <w:t>on 30 September</w:t>
      </w:r>
      <w:r w:rsidR="00A60F25" w:rsidRPr="001622DC">
        <w:rPr>
          <w:rFonts w:ascii="Arial" w:hAnsi="Arial" w:cs="Arial"/>
          <w:sz w:val="24"/>
          <w:szCs w:val="24"/>
        </w:rPr>
        <w:t xml:space="preserve">. They were then raised at </w:t>
      </w:r>
      <w:r w:rsidRPr="001622DC">
        <w:rPr>
          <w:rFonts w:ascii="Arial" w:hAnsi="Arial" w:cs="Arial"/>
          <w:sz w:val="24"/>
          <w:szCs w:val="24"/>
        </w:rPr>
        <w:t>the United Nations Office at Geneva on 13 October.</w:t>
      </w:r>
    </w:p>
    <w:p w:rsidR="00526385" w:rsidRPr="001622DC" w:rsidRDefault="00526385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Today, </w:t>
      </w:r>
      <w:r w:rsidR="00A859FF" w:rsidRPr="001622DC">
        <w:rPr>
          <w:rFonts w:ascii="Arial" w:hAnsi="Arial" w:cs="Arial"/>
          <w:sz w:val="24"/>
          <w:szCs w:val="24"/>
        </w:rPr>
        <w:t xml:space="preserve">all of </w:t>
      </w:r>
      <w:r w:rsidR="00584CE6" w:rsidRPr="001622DC">
        <w:rPr>
          <w:rFonts w:ascii="Arial" w:hAnsi="Arial" w:cs="Arial"/>
          <w:sz w:val="24"/>
          <w:szCs w:val="24"/>
        </w:rPr>
        <w:t xml:space="preserve">us </w:t>
      </w:r>
      <w:r w:rsidR="00A859FF" w:rsidRPr="001622DC">
        <w:rPr>
          <w:rFonts w:ascii="Arial" w:hAnsi="Arial" w:cs="Arial"/>
          <w:sz w:val="24"/>
          <w:szCs w:val="24"/>
        </w:rPr>
        <w:t xml:space="preserve">at this </w:t>
      </w:r>
      <w:r w:rsidRPr="001622DC">
        <w:rPr>
          <w:rFonts w:ascii="Arial" w:hAnsi="Arial" w:cs="Arial"/>
          <w:sz w:val="24"/>
          <w:szCs w:val="24"/>
        </w:rPr>
        <w:t>UN Headquarters</w:t>
      </w:r>
      <w:r w:rsidR="00584CE6" w:rsidRPr="001622DC">
        <w:rPr>
          <w:rFonts w:ascii="Arial" w:hAnsi="Arial" w:cs="Arial"/>
          <w:sz w:val="24"/>
          <w:szCs w:val="24"/>
        </w:rPr>
        <w:t xml:space="preserve"> -- </w:t>
      </w:r>
      <w:r w:rsidR="00A859FF" w:rsidRPr="001622DC">
        <w:rPr>
          <w:rFonts w:ascii="Arial" w:hAnsi="Arial" w:cs="Arial"/>
          <w:sz w:val="24"/>
          <w:szCs w:val="24"/>
        </w:rPr>
        <w:t xml:space="preserve">the only one in Africa and </w:t>
      </w:r>
      <w:r w:rsidR="00584CE6" w:rsidRPr="001622DC">
        <w:rPr>
          <w:rFonts w:ascii="Arial" w:hAnsi="Arial" w:cs="Arial"/>
          <w:sz w:val="24"/>
          <w:szCs w:val="24"/>
        </w:rPr>
        <w:t xml:space="preserve">indeed in </w:t>
      </w:r>
      <w:r w:rsidR="00A859FF" w:rsidRPr="001622DC">
        <w:rPr>
          <w:rFonts w:ascii="Arial" w:hAnsi="Arial" w:cs="Arial"/>
          <w:sz w:val="24"/>
          <w:szCs w:val="24"/>
        </w:rPr>
        <w:t>the entire global South</w:t>
      </w:r>
      <w:r w:rsidR="00584CE6" w:rsidRPr="001622DC">
        <w:rPr>
          <w:rFonts w:ascii="Arial" w:hAnsi="Arial" w:cs="Arial"/>
          <w:sz w:val="24"/>
          <w:szCs w:val="24"/>
        </w:rPr>
        <w:t xml:space="preserve"> -- </w:t>
      </w:r>
      <w:r w:rsidR="00A859FF" w:rsidRPr="001622DC">
        <w:rPr>
          <w:rFonts w:ascii="Arial" w:hAnsi="Arial" w:cs="Arial"/>
          <w:sz w:val="24"/>
          <w:szCs w:val="24"/>
        </w:rPr>
        <w:t xml:space="preserve">now have the privilege of witnessing this important </w:t>
      </w:r>
      <w:r w:rsidR="00A60F25" w:rsidRPr="001622DC">
        <w:rPr>
          <w:rFonts w:ascii="Arial" w:hAnsi="Arial" w:cs="Arial"/>
          <w:sz w:val="24"/>
          <w:szCs w:val="24"/>
        </w:rPr>
        <w:t>event.</w:t>
      </w:r>
    </w:p>
    <w:p w:rsidR="00055D3A" w:rsidRPr="001622DC" w:rsidRDefault="00055D3A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6B8" w:rsidRPr="001622DC" w:rsidRDefault="00584CE6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The raising of the flags of the Holy See and of Palestine </w:t>
      </w:r>
      <w:r w:rsidR="00F66649" w:rsidRPr="001622DC">
        <w:rPr>
          <w:rFonts w:ascii="Arial" w:hAnsi="Arial" w:cs="Arial"/>
          <w:sz w:val="24"/>
          <w:szCs w:val="24"/>
        </w:rPr>
        <w:t>serves to raise our hopes</w:t>
      </w:r>
      <w:r w:rsidR="00F426B8" w:rsidRPr="001622DC">
        <w:rPr>
          <w:rFonts w:ascii="Arial" w:hAnsi="Arial" w:cs="Arial"/>
          <w:sz w:val="24"/>
          <w:szCs w:val="24"/>
        </w:rPr>
        <w:t xml:space="preserve">: </w:t>
      </w:r>
      <w:r w:rsidRPr="001622DC">
        <w:rPr>
          <w:rFonts w:ascii="Arial" w:hAnsi="Arial" w:cs="Arial"/>
          <w:sz w:val="24"/>
          <w:szCs w:val="24"/>
        </w:rPr>
        <w:t>Hope that</w:t>
      </w:r>
      <w:r w:rsidR="00A60F25" w:rsidRPr="001622DC">
        <w:rPr>
          <w:rFonts w:ascii="Arial" w:hAnsi="Arial" w:cs="Arial"/>
          <w:sz w:val="24"/>
          <w:szCs w:val="24"/>
        </w:rPr>
        <w:t>,</w:t>
      </w:r>
      <w:r w:rsidRPr="001622DC">
        <w:rPr>
          <w:rFonts w:ascii="Arial" w:hAnsi="Arial" w:cs="Arial"/>
          <w:sz w:val="24"/>
          <w:szCs w:val="24"/>
        </w:rPr>
        <w:t xml:space="preserve"> </w:t>
      </w:r>
      <w:r w:rsidR="00A60F25" w:rsidRPr="001622DC">
        <w:rPr>
          <w:rFonts w:ascii="Arial" w:hAnsi="Arial" w:cs="Arial"/>
          <w:sz w:val="24"/>
          <w:szCs w:val="24"/>
        </w:rPr>
        <w:t xml:space="preserve">through collective action, the complex and inter-connected challenges of our time can be effectively addressed, </w:t>
      </w:r>
      <w:r w:rsidR="00F426B8" w:rsidRPr="001622DC">
        <w:rPr>
          <w:rFonts w:ascii="Arial" w:hAnsi="Arial" w:cs="Arial"/>
          <w:sz w:val="24"/>
          <w:szCs w:val="24"/>
        </w:rPr>
        <w:t>hope that</w:t>
      </w:r>
      <w:r w:rsidR="00A60F25" w:rsidRPr="001622DC">
        <w:rPr>
          <w:rFonts w:ascii="Arial" w:hAnsi="Arial" w:cs="Arial"/>
          <w:sz w:val="24"/>
          <w:szCs w:val="24"/>
        </w:rPr>
        <w:t xml:space="preserve"> inter-cultural dialogue </w:t>
      </w:r>
      <w:r w:rsidR="00B86F62" w:rsidRPr="001622DC">
        <w:rPr>
          <w:rFonts w:ascii="Arial" w:hAnsi="Arial" w:cs="Arial"/>
          <w:sz w:val="24"/>
          <w:szCs w:val="24"/>
        </w:rPr>
        <w:t xml:space="preserve">and mutual understanding </w:t>
      </w:r>
      <w:r w:rsidR="00A60F25" w:rsidRPr="001622DC">
        <w:rPr>
          <w:rFonts w:ascii="Arial" w:hAnsi="Arial" w:cs="Arial"/>
          <w:sz w:val="24"/>
          <w:szCs w:val="24"/>
        </w:rPr>
        <w:t xml:space="preserve">will help build a more peaceful and </w:t>
      </w:r>
      <w:r w:rsidR="00663226" w:rsidRPr="001622DC">
        <w:rPr>
          <w:rFonts w:ascii="Arial" w:hAnsi="Arial" w:cs="Arial"/>
          <w:sz w:val="24"/>
          <w:szCs w:val="24"/>
        </w:rPr>
        <w:t xml:space="preserve">harmonious </w:t>
      </w:r>
      <w:r w:rsidR="00A60F25" w:rsidRPr="001622DC">
        <w:rPr>
          <w:rFonts w:ascii="Arial" w:hAnsi="Arial" w:cs="Arial"/>
          <w:sz w:val="24"/>
          <w:szCs w:val="24"/>
        </w:rPr>
        <w:t>world, and hope that all the ideals laid out in the UN Charter 70 years ago can be realized for the benefit of present and future gene</w:t>
      </w:r>
      <w:r w:rsidR="00B86F62" w:rsidRPr="001622DC">
        <w:rPr>
          <w:rFonts w:ascii="Arial" w:hAnsi="Arial" w:cs="Arial"/>
          <w:sz w:val="24"/>
          <w:szCs w:val="24"/>
        </w:rPr>
        <w:t>r</w:t>
      </w:r>
      <w:r w:rsidR="00A60F25" w:rsidRPr="001622DC">
        <w:rPr>
          <w:rFonts w:ascii="Arial" w:hAnsi="Arial" w:cs="Arial"/>
          <w:sz w:val="24"/>
          <w:szCs w:val="24"/>
        </w:rPr>
        <w:t>ations.</w:t>
      </w:r>
    </w:p>
    <w:p w:rsidR="00055D3A" w:rsidRPr="001622DC" w:rsidRDefault="00055D3A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88E" w:rsidRDefault="00F426B8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>As His Holiness the Pope stressed at the General Assembly this year, the United Nations Organization and its activities, “like any other human endeavor, can be improved, yet it remains necessary”.</w:t>
      </w:r>
    </w:p>
    <w:p w:rsidR="001622DC" w:rsidRPr="001622DC" w:rsidRDefault="001622D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6649" w:rsidRDefault="00F66649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>Raising these two flags is also an important act of symbolism. In particular,</w:t>
      </w:r>
      <w:r w:rsidR="00F426B8" w:rsidRPr="001622DC">
        <w:rPr>
          <w:rFonts w:ascii="Arial" w:hAnsi="Arial" w:cs="Arial"/>
          <w:sz w:val="24"/>
          <w:szCs w:val="24"/>
        </w:rPr>
        <w:t xml:space="preserve"> </w:t>
      </w:r>
      <w:r w:rsidRPr="001622DC">
        <w:rPr>
          <w:rFonts w:ascii="Arial" w:hAnsi="Arial" w:cs="Arial"/>
          <w:sz w:val="24"/>
          <w:szCs w:val="24"/>
        </w:rPr>
        <w:t>it reflects the commitment of the Palestinian Authority to purs</w:t>
      </w:r>
      <w:r w:rsidR="00B86F62" w:rsidRPr="001622DC">
        <w:rPr>
          <w:rFonts w:ascii="Arial" w:hAnsi="Arial" w:cs="Arial"/>
          <w:sz w:val="24"/>
          <w:szCs w:val="24"/>
        </w:rPr>
        <w:t>u</w:t>
      </w:r>
      <w:r w:rsidRPr="001622DC">
        <w:rPr>
          <w:rFonts w:ascii="Arial" w:hAnsi="Arial" w:cs="Arial"/>
          <w:sz w:val="24"/>
          <w:szCs w:val="24"/>
        </w:rPr>
        <w:t xml:space="preserve">e the long-held dream of the Palestinian people of their own State. It also symbolizes the longstanding commitment of the United Nations to support Palestinian aspirations. </w:t>
      </w:r>
    </w:p>
    <w:p w:rsidR="001622DC" w:rsidRPr="001622DC" w:rsidRDefault="001622D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5D3A" w:rsidRPr="001622DC" w:rsidRDefault="00F66649" w:rsidP="001622D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>As Secretary-Gen</w:t>
      </w:r>
      <w:r w:rsidR="00A60F25" w:rsidRPr="001622DC">
        <w:rPr>
          <w:rFonts w:ascii="Arial" w:hAnsi="Arial" w:cs="Arial"/>
          <w:sz w:val="24"/>
          <w:szCs w:val="24"/>
        </w:rPr>
        <w:t>e</w:t>
      </w:r>
      <w:r w:rsidRPr="001622DC">
        <w:rPr>
          <w:rFonts w:ascii="Arial" w:hAnsi="Arial" w:cs="Arial"/>
          <w:sz w:val="24"/>
          <w:szCs w:val="24"/>
        </w:rPr>
        <w:t xml:space="preserve">ral Ban </w:t>
      </w:r>
      <w:r w:rsidR="00B86F62" w:rsidRPr="001622DC">
        <w:rPr>
          <w:rFonts w:ascii="Arial" w:hAnsi="Arial" w:cs="Arial"/>
          <w:sz w:val="24"/>
          <w:szCs w:val="24"/>
        </w:rPr>
        <w:t>K</w:t>
      </w:r>
      <w:r w:rsidR="00A60F25" w:rsidRPr="001622DC">
        <w:rPr>
          <w:rFonts w:ascii="Arial" w:hAnsi="Arial" w:cs="Arial"/>
          <w:sz w:val="24"/>
          <w:szCs w:val="24"/>
        </w:rPr>
        <w:t>i-</w:t>
      </w:r>
      <w:r w:rsidR="00B86F62" w:rsidRPr="001622DC">
        <w:rPr>
          <w:rFonts w:ascii="Arial" w:hAnsi="Arial" w:cs="Arial"/>
          <w:sz w:val="24"/>
          <w:szCs w:val="24"/>
        </w:rPr>
        <w:t>m</w:t>
      </w:r>
      <w:r w:rsidR="00A60F25" w:rsidRPr="001622DC">
        <w:rPr>
          <w:rFonts w:ascii="Arial" w:hAnsi="Arial" w:cs="Arial"/>
          <w:sz w:val="24"/>
          <w:szCs w:val="24"/>
        </w:rPr>
        <w:t xml:space="preserve">oon said </w:t>
      </w:r>
      <w:r w:rsidRPr="001622DC">
        <w:rPr>
          <w:rFonts w:ascii="Arial" w:hAnsi="Arial" w:cs="Arial"/>
          <w:sz w:val="24"/>
          <w:szCs w:val="24"/>
        </w:rPr>
        <w:t>when the Palestinian flag was raised in New York</w:t>
      </w:r>
      <w:r w:rsidR="00A60F25" w:rsidRPr="001622DC">
        <w:rPr>
          <w:rFonts w:ascii="Arial" w:hAnsi="Arial" w:cs="Arial"/>
          <w:sz w:val="24"/>
          <w:szCs w:val="24"/>
        </w:rPr>
        <w:t xml:space="preserve"> in September</w:t>
      </w:r>
      <w:r w:rsidRPr="001622DC">
        <w:rPr>
          <w:rFonts w:ascii="Arial" w:hAnsi="Arial" w:cs="Arial"/>
          <w:sz w:val="24"/>
          <w:szCs w:val="24"/>
        </w:rPr>
        <w:t xml:space="preserve">: </w:t>
      </w:r>
      <w:r w:rsidRPr="001622DC">
        <w:rPr>
          <w:rFonts w:ascii="Arial" w:hAnsi="Arial" w:cs="Arial"/>
          <w:i/>
          <w:sz w:val="24"/>
          <w:szCs w:val="24"/>
        </w:rPr>
        <w:t xml:space="preserve">“This is a day of pride for </w:t>
      </w:r>
      <w:r w:rsidR="00B86F62" w:rsidRPr="001622DC">
        <w:rPr>
          <w:rFonts w:ascii="Arial" w:hAnsi="Arial" w:cs="Arial"/>
          <w:i/>
          <w:sz w:val="24"/>
          <w:szCs w:val="24"/>
        </w:rPr>
        <w:t>Palestinians</w:t>
      </w:r>
      <w:r w:rsidRPr="001622DC">
        <w:rPr>
          <w:rFonts w:ascii="Arial" w:hAnsi="Arial" w:cs="Arial"/>
          <w:i/>
          <w:sz w:val="24"/>
          <w:szCs w:val="24"/>
        </w:rPr>
        <w:t xml:space="preserve"> around the world”. He added that</w:t>
      </w:r>
      <w:r w:rsidR="00A60F25" w:rsidRPr="001622DC">
        <w:rPr>
          <w:rFonts w:ascii="Arial" w:hAnsi="Arial" w:cs="Arial"/>
          <w:i/>
          <w:sz w:val="24"/>
          <w:szCs w:val="24"/>
        </w:rPr>
        <w:t>:</w:t>
      </w:r>
      <w:r w:rsidRPr="001622DC">
        <w:rPr>
          <w:rFonts w:ascii="Arial" w:hAnsi="Arial" w:cs="Arial"/>
          <w:i/>
          <w:sz w:val="24"/>
          <w:szCs w:val="24"/>
        </w:rPr>
        <w:t xml:space="preserve"> “Now is the time to restore confidence by both Israelis and </w:t>
      </w:r>
      <w:r w:rsidR="00B86F62" w:rsidRPr="001622DC">
        <w:rPr>
          <w:rFonts w:ascii="Arial" w:hAnsi="Arial" w:cs="Arial"/>
          <w:i/>
          <w:sz w:val="24"/>
          <w:szCs w:val="24"/>
        </w:rPr>
        <w:t>Palestinians</w:t>
      </w:r>
      <w:r w:rsidRPr="001622DC">
        <w:rPr>
          <w:rFonts w:ascii="Arial" w:hAnsi="Arial" w:cs="Arial"/>
          <w:i/>
          <w:sz w:val="24"/>
          <w:szCs w:val="24"/>
        </w:rPr>
        <w:t xml:space="preserve"> for a peaceful settlement and, at last, the realization of two states for two peoples. I sincerely hope that a successful peace process will soon yield a day when we unfurl the </w:t>
      </w:r>
      <w:r w:rsidR="00B86F62" w:rsidRPr="001622DC">
        <w:rPr>
          <w:rFonts w:ascii="Arial" w:hAnsi="Arial" w:cs="Arial"/>
          <w:i/>
          <w:sz w:val="24"/>
          <w:szCs w:val="24"/>
        </w:rPr>
        <w:t>Palestinian</w:t>
      </w:r>
      <w:r w:rsidRPr="001622DC">
        <w:rPr>
          <w:rFonts w:ascii="Arial" w:hAnsi="Arial" w:cs="Arial"/>
          <w:i/>
          <w:sz w:val="24"/>
          <w:szCs w:val="24"/>
        </w:rPr>
        <w:t xml:space="preserve"> flag in its proper place – </w:t>
      </w:r>
    </w:p>
    <w:p w:rsidR="00F66649" w:rsidRPr="001622DC" w:rsidRDefault="00F66649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622DC">
        <w:rPr>
          <w:rFonts w:ascii="Arial" w:hAnsi="Arial" w:cs="Arial"/>
          <w:i/>
          <w:sz w:val="24"/>
          <w:szCs w:val="24"/>
        </w:rPr>
        <w:t>among</w:t>
      </w:r>
      <w:proofErr w:type="gramEnd"/>
      <w:r w:rsidRPr="001622DC">
        <w:rPr>
          <w:rFonts w:ascii="Arial" w:hAnsi="Arial" w:cs="Arial"/>
          <w:i/>
          <w:sz w:val="24"/>
          <w:szCs w:val="24"/>
        </w:rPr>
        <w:t xml:space="preserve"> the family of nations as a sovereign Member State of the United Nations</w:t>
      </w:r>
      <w:r w:rsidRPr="001622DC">
        <w:rPr>
          <w:rFonts w:ascii="Arial" w:hAnsi="Arial" w:cs="Arial"/>
          <w:sz w:val="24"/>
          <w:szCs w:val="24"/>
        </w:rPr>
        <w:t>.</w:t>
      </w:r>
      <w:r w:rsidR="00776A93" w:rsidRPr="001622DC">
        <w:rPr>
          <w:rFonts w:ascii="Arial" w:hAnsi="Arial" w:cs="Arial"/>
          <w:sz w:val="24"/>
          <w:szCs w:val="24"/>
        </w:rPr>
        <w:t>”  End of quote.</w:t>
      </w:r>
    </w:p>
    <w:p w:rsidR="001622DC" w:rsidRPr="001622DC" w:rsidRDefault="001622D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2DC" w:rsidRPr="001622DC" w:rsidRDefault="001622D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2DC" w:rsidRPr="001622DC" w:rsidRDefault="001622D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2DC" w:rsidRPr="001622DC" w:rsidRDefault="001622DC" w:rsidP="00055D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6A93" w:rsidRPr="001622DC" w:rsidRDefault="00A60F25" w:rsidP="00055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2DC">
        <w:rPr>
          <w:rFonts w:ascii="Arial" w:hAnsi="Arial" w:cs="Arial"/>
          <w:sz w:val="24"/>
          <w:szCs w:val="24"/>
        </w:rPr>
        <w:t xml:space="preserve">Thank you for coming to this </w:t>
      </w:r>
      <w:r w:rsidR="00B86F62" w:rsidRPr="001622DC">
        <w:rPr>
          <w:rFonts w:ascii="Arial" w:hAnsi="Arial" w:cs="Arial"/>
          <w:sz w:val="24"/>
          <w:szCs w:val="24"/>
        </w:rPr>
        <w:t xml:space="preserve">brief ceremony today, </w:t>
      </w:r>
      <w:r w:rsidRPr="001622DC">
        <w:rPr>
          <w:rFonts w:ascii="Arial" w:hAnsi="Arial" w:cs="Arial"/>
          <w:sz w:val="24"/>
          <w:szCs w:val="24"/>
        </w:rPr>
        <w:t>and thank you for your kind attention.</w:t>
      </w:r>
    </w:p>
    <w:sectPr w:rsidR="00776A93" w:rsidRPr="001622DC" w:rsidSect="00055D3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FB" w:rsidRDefault="00EF73FB" w:rsidP="003514A7">
      <w:pPr>
        <w:spacing w:after="0" w:line="240" w:lineRule="auto"/>
      </w:pPr>
      <w:r>
        <w:separator/>
      </w:r>
    </w:p>
  </w:endnote>
  <w:endnote w:type="continuationSeparator" w:id="0">
    <w:p w:rsidR="00EF73FB" w:rsidRDefault="00EF73FB" w:rsidP="0035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852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4A7" w:rsidRDefault="00351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2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4A7" w:rsidRDefault="00351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FB" w:rsidRDefault="00EF73FB" w:rsidP="003514A7">
      <w:pPr>
        <w:spacing w:after="0" w:line="240" w:lineRule="auto"/>
      </w:pPr>
      <w:r>
        <w:separator/>
      </w:r>
    </w:p>
  </w:footnote>
  <w:footnote w:type="continuationSeparator" w:id="0">
    <w:p w:rsidR="00EF73FB" w:rsidRDefault="00EF73FB" w:rsidP="0035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97"/>
    <w:rsid w:val="00023CFA"/>
    <w:rsid w:val="00055D3A"/>
    <w:rsid w:val="00074C9F"/>
    <w:rsid w:val="000C5887"/>
    <w:rsid w:val="000D5BAE"/>
    <w:rsid w:val="000E60DE"/>
    <w:rsid w:val="000F2B23"/>
    <w:rsid w:val="00122E90"/>
    <w:rsid w:val="0015179A"/>
    <w:rsid w:val="001622DC"/>
    <w:rsid w:val="001A0897"/>
    <w:rsid w:val="001C3390"/>
    <w:rsid w:val="00231E9C"/>
    <w:rsid w:val="0026725C"/>
    <w:rsid w:val="002B5690"/>
    <w:rsid w:val="003253DF"/>
    <w:rsid w:val="003514A7"/>
    <w:rsid w:val="003C104C"/>
    <w:rsid w:val="00430E6A"/>
    <w:rsid w:val="0043188E"/>
    <w:rsid w:val="0045440F"/>
    <w:rsid w:val="00472A42"/>
    <w:rsid w:val="00495251"/>
    <w:rsid w:val="004C743D"/>
    <w:rsid w:val="004C74D5"/>
    <w:rsid w:val="004F0FC8"/>
    <w:rsid w:val="00520197"/>
    <w:rsid w:val="00526385"/>
    <w:rsid w:val="00565A38"/>
    <w:rsid w:val="00584CE6"/>
    <w:rsid w:val="00644859"/>
    <w:rsid w:val="00644E8C"/>
    <w:rsid w:val="0065295A"/>
    <w:rsid w:val="00663226"/>
    <w:rsid w:val="00664983"/>
    <w:rsid w:val="0068566C"/>
    <w:rsid w:val="00691116"/>
    <w:rsid w:val="006B23F9"/>
    <w:rsid w:val="006B7E61"/>
    <w:rsid w:val="006E211D"/>
    <w:rsid w:val="00725AE1"/>
    <w:rsid w:val="00731032"/>
    <w:rsid w:val="00776A93"/>
    <w:rsid w:val="007C134D"/>
    <w:rsid w:val="00842EE0"/>
    <w:rsid w:val="0085413C"/>
    <w:rsid w:val="008707F7"/>
    <w:rsid w:val="008C0BED"/>
    <w:rsid w:val="008C38C9"/>
    <w:rsid w:val="008D0C07"/>
    <w:rsid w:val="008E230B"/>
    <w:rsid w:val="008F1AF7"/>
    <w:rsid w:val="00930169"/>
    <w:rsid w:val="00952DB6"/>
    <w:rsid w:val="009A4DBA"/>
    <w:rsid w:val="009D65A9"/>
    <w:rsid w:val="009E0AD8"/>
    <w:rsid w:val="00A24D8F"/>
    <w:rsid w:val="00A447FD"/>
    <w:rsid w:val="00A60F25"/>
    <w:rsid w:val="00A859FF"/>
    <w:rsid w:val="00A93E0A"/>
    <w:rsid w:val="00B102DF"/>
    <w:rsid w:val="00B724A7"/>
    <w:rsid w:val="00B86F62"/>
    <w:rsid w:val="00BA00AE"/>
    <w:rsid w:val="00BD2605"/>
    <w:rsid w:val="00BD6301"/>
    <w:rsid w:val="00BD72DF"/>
    <w:rsid w:val="00C02DBA"/>
    <w:rsid w:val="00C0479A"/>
    <w:rsid w:val="00C07EB1"/>
    <w:rsid w:val="00CC1055"/>
    <w:rsid w:val="00CD0C60"/>
    <w:rsid w:val="00D24433"/>
    <w:rsid w:val="00D73BA3"/>
    <w:rsid w:val="00D84719"/>
    <w:rsid w:val="00DB0D5D"/>
    <w:rsid w:val="00E11720"/>
    <w:rsid w:val="00E21472"/>
    <w:rsid w:val="00E361BD"/>
    <w:rsid w:val="00E43B36"/>
    <w:rsid w:val="00E9532A"/>
    <w:rsid w:val="00EA30D9"/>
    <w:rsid w:val="00EC4E9A"/>
    <w:rsid w:val="00EF3E04"/>
    <w:rsid w:val="00EF73FB"/>
    <w:rsid w:val="00F426B8"/>
    <w:rsid w:val="00F441B7"/>
    <w:rsid w:val="00F66649"/>
    <w:rsid w:val="00F715FD"/>
    <w:rsid w:val="00F91A9B"/>
    <w:rsid w:val="00F93139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A7"/>
  </w:style>
  <w:style w:type="paragraph" w:styleId="Footer">
    <w:name w:val="footer"/>
    <w:basedOn w:val="Normal"/>
    <w:link w:val="Foot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A7"/>
  </w:style>
  <w:style w:type="paragraph" w:styleId="BalloonText">
    <w:name w:val="Balloon Text"/>
    <w:basedOn w:val="Normal"/>
    <w:link w:val="BalloonTextChar"/>
    <w:uiPriority w:val="99"/>
    <w:semiHidden/>
    <w:unhideWhenUsed/>
    <w:rsid w:val="006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A7"/>
  </w:style>
  <w:style w:type="paragraph" w:styleId="Footer">
    <w:name w:val="footer"/>
    <w:basedOn w:val="Normal"/>
    <w:link w:val="Foot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A7"/>
  </w:style>
  <w:style w:type="paragraph" w:styleId="BalloonText">
    <w:name w:val="Balloon Text"/>
    <w:basedOn w:val="Normal"/>
    <w:link w:val="BalloonTextChar"/>
    <w:uiPriority w:val="99"/>
    <w:semiHidden/>
    <w:unhideWhenUsed/>
    <w:rsid w:val="006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CF55-ABC7-4148-B9A1-FD0717CA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UNEP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bennettg</dc:creator>
  <cp:lastModifiedBy>Tirus Wainaina</cp:lastModifiedBy>
  <cp:revision>3</cp:revision>
  <cp:lastPrinted>2015-11-04T13:10:00Z</cp:lastPrinted>
  <dcterms:created xsi:type="dcterms:W3CDTF">2015-11-04T13:10:00Z</dcterms:created>
  <dcterms:modified xsi:type="dcterms:W3CDTF">2015-11-12T06:42:00Z</dcterms:modified>
</cp:coreProperties>
</file>