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B4" w:rsidRPr="006E77C1" w:rsidRDefault="00AE0E71" w:rsidP="00AE0E71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E77C1">
        <w:rPr>
          <w:b/>
          <w:sz w:val="28"/>
          <w:szCs w:val="28"/>
          <w:lang w:val="en-US"/>
        </w:rPr>
        <w:t xml:space="preserve">DIRECTOR-GENERAL’S REMARKS FOR THE OPENING OF THE </w:t>
      </w:r>
      <w:r w:rsidR="00266758">
        <w:rPr>
          <w:b/>
          <w:sz w:val="28"/>
          <w:szCs w:val="28"/>
          <w:lang w:val="en-US"/>
        </w:rPr>
        <w:t>EXHIBITION ON THE ATOMIC BOMBS IN HIROSHIMA AND NAGASAKI, 6 AUGUST 2015</w:t>
      </w:r>
    </w:p>
    <w:p w:rsidR="009C7511" w:rsidRPr="006E77C1" w:rsidRDefault="00AE0E71" w:rsidP="00A92095">
      <w:pPr>
        <w:rPr>
          <w:sz w:val="28"/>
          <w:szCs w:val="28"/>
          <w:lang w:val="en-US"/>
        </w:rPr>
      </w:pPr>
      <w:r w:rsidRPr="006E77C1">
        <w:rPr>
          <w:sz w:val="28"/>
          <w:szCs w:val="28"/>
          <w:lang w:val="en-US"/>
        </w:rPr>
        <w:t xml:space="preserve">Mr. </w:t>
      </w:r>
      <w:r w:rsidR="005B57BC">
        <w:rPr>
          <w:sz w:val="28"/>
          <w:szCs w:val="28"/>
          <w:lang w:val="en-US"/>
        </w:rPr>
        <w:t xml:space="preserve">Mikio Mori, </w:t>
      </w:r>
      <w:r w:rsidRPr="006E77C1">
        <w:rPr>
          <w:sz w:val="28"/>
          <w:szCs w:val="28"/>
          <w:lang w:val="en-US"/>
        </w:rPr>
        <w:t xml:space="preserve">Deputy </w:t>
      </w:r>
      <w:r w:rsidR="004C159A">
        <w:rPr>
          <w:sz w:val="28"/>
          <w:szCs w:val="28"/>
          <w:lang w:val="en-US"/>
        </w:rPr>
        <w:t xml:space="preserve">Ambassador </w:t>
      </w:r>
      <w:r w:rsidRPr="006E77C1">
        <w:rPr>
          <w:sz w:val="28"/>
          <w:szCs w:val="28"/>
          <w:lang w:val="en-US"/>
        </w:rPr>
        <w:t xml:space="preserve">of </w:t>
      </w:r>
      <w:r w:rsidR="005B57BC">
        <w:rPr>
          <w:sz w:val="28"/>
          <w:szCs w:val="28"/>
          <w:lang w:val="en-US"/>
        </w:rPr>
        <w:t>Japan,</w:t>
      </w:r>
    </w:p>
    <w:p w:rsidR="000634EA" w:rsidRDefault="000634EA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 Colleagues,</w:t>
      </w:r>
    </w:p>
    <w:p w:rsidR="005B57BC" w:rsidRDefault="005B57BC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Members of the Organizing Committee</w:t>
      </w:r>
      <w:r w:rsidR="009808AA">
        <w:rPr>
          <w:sz w:val="28"/>
          <w:szCs w:val="28"/>
          <w:lang w:val="en-US"/>
        </w:rPr>
        <w:t>,</w:t>
      </w:r>
    </w:p>
    <w:p w:rsidR="005B57BC" w:rsidRPr="006E77C1" w:rsidRDefault="005B57BC" w:rsidP="005B57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Invited guests, </w:t>
      </w:r>
    </w:p>
    <w:p w:rsidR="00AE0E71" w:rsidRPr="006E77C1" w:rsidRDefault="00AE0E71" w:rsidP="00A92095">
      <w:pPr>
        <w:rPr>
          <w:sz w:val="28"/>
          <w:szCs w:val="28"/>
          <w:lang w:val="en-US"/>
        </w:rPr>
      </w:pPr>
      <w:r w:rsidRPr="006E77C1">
        <w:rPr>
          <w:sz w:val="28"/>
          <w:szCs w:val="28"/>
          <w:lang w:val="en-US"/>
        </w:rPr>
        <w:t>Ladies and gentlemen,</w:t>
      </w:r>
    </w:p>
    <w:p w:rsidR="00457860" w:rsidRPr="006E77C1" w:rsidRDefault="00A92095" w:rsidP="00A92095">
      <w:pPr>
        <w:rPr>
          <w:sz w:val="28"/>
          <w:szCs w:val="28"/>
          <w:lang w:val="en-US"/>
        </w:rPr>
      </w:pPr>
      <w:r w:rsidRPr="006E77C1">
        <w:rPr>
          <w:sz w:val="28"/>
          <w:szCs w:val="28"/>
          <w:lang w:val="en-US"/>
        </w:rPr>
        <w:t xml:space="preserve">I am pleased to </w:t>
      </w:r>
      <w:r w:rsidR="006E026F" w:rsidRPr="006E77C1">
        <w:rPr>
          <w:sz w:val="28"/>
          <w:szCs w:val="28"/>
          <w:lang w:val="en-US"/>
        </w:rPr>
        <w:t xml:space="preserve">be with you today for the </w:t>
      </w:r>
      <w:r w:rsidR="00944F7D">
        <w:rPr>
          <w:sz w:val="28"/>
          <w:szCs w:val="28"/>
          <w:lang w:val="en-US"/>
        </w:rPr>
        <w:t>opening of this exhibition on the theme “Seventy Years Later: Atomic Bombs in Hiroshima and Nagasaki.”</w:t>
      </w:r>
      <w:r w:rsidR="00457860" w:rsidRPr="006E77C1">
        <w:rPr>
          <w:sz w:val="28"/>
          <w:szCs w:val="28"/>
          <w:lang w:val="en-US"/>
        </w:rPr>
        <w:t xml:space="preserve"> </w:t>
      </w:r>
    </w:p>
    <w:p w:rsidR="006E77C1" w:rsidRDefault="00944F7D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like to thank the staff</w:t>
      </w:r>
      <w:r w:rsidR="00EF4F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members from various UN agencies </w:t>
      </w:r>
      <w:r w:rsidR="0022478A">
        <w:rPr>
          <w:sz w:val="28"/>
          <w:szCs w:val="28"/>
          <w:lang w:val="en-US"/>
        </w:rPr>
        <w:t xml:space="preserve">who </w:t>
      </w:r>
      <w:r w:rsidR="005B57BC">
        <w:rPr>
          <w:sz w:val="28"/>
          <w:szCs w:val="28"/>
          <w:lang w:val="en-US"/>
        </w:rPr>
        <w:t>volunteered their time and effort</w:t>
      </w:r>
      <w:r w:rsidR="009808AA">
        <w:rPr>
          <w:sz w:val="28"/>
          <w:szCs w:val="28"/>
          <w:lang w:val="en-US"/>
        </w:rPr>
        <w:t xml:space="preserve"> </w:t>
      </w:r>
      <w:r w:rsidR="005B57BC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organize</w:t>
      </w:r>
      <w:r w:rsidR="005B57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</w:t>
      </w:r>
      <w:r w:rsidR="009808AA">
        <w:rPr>
          <w:sz w:val="28"/>
          <w:szCs w:val="28"/>
          <w:lang w:val="en-US"/>
        </w:rPr>
        <w:t xml:space="preserve">is </w:t>
      </w:r>
      <w:r>
        <w:rPr>
          <w:sz w:val="28"/>
          <w:szCs w:val="28"/>
          <w:lang w:val="en-US"/>
        </w:rPr>
        <w:t>exhibition. I would also like to thank the Embassy of Japan for supporting th</w:t>
      </w:r>
      <w:r w:rsidR="009808AA"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 xml:space="preserve">initiative. </w:t>
      </w:r>
    </w:p>
    <w:p w:rsidR="006362F0" w:rsidRDefault="006362F0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understand that this is the first time </w:t>
      </w:r>
      <w:r w:rsidR="00944F7D">
        <w:rPr>
          <w:sz w:val="28"/>
          <w:szCs w:val="28"/>
          <w:lang w:val="en-US"/>
        </w:rPr>
        <w:t>UNON is hosting an exhibition on the topic of the</w:t>
      </w:r>
      <w:r>
        <w:rPr>
          <w:sz w:val="28"/>
          <w:szCs w:val="28"/>
          <w:lang w:val="en-US"/>
        </w:rPr>
        <w:t xml:space="preserve"> Atomic Bombs in Hiroshima and N</w:t>
      </w:r>
      <w:r w:rsidR="00944F7D">
        <w:rPr>
          <w:sz w:val="28"/>
          <w:szCs w:val="28"/>
          <w:lang w:val="en-US"/>
        </w:rPr>
        <w:t xml:space="preserve">agasaki. The UN Headquarters in New York, Geneva and Vienna already have permanent exhibitions installed on the same theme. So it was high time </w:t>
      </w:r>
      <w:r>
        <w:rPr>
          <w:sz w:val="28"/>
          <w:szCs w:val="28"/>
          <w:lang w:val="en-US"/>
        </w:rPr>
        <w:t xml:space="preserve">for </w:t>
      </w:r>
      <w:r w:rsidR="00EF4FFE">
        <w:rPr>
          <w:sz w:val="28"/>
          <w:szCs w:val="28"/>
          <w:lang w:val="en-US"/>
        </w:rPr>
        <w:t xml:space="preserve">such an event to be organized </w:t>
      </w:r>
      <w:r>
        <w:rPr>
          <w:sz w:val="28"/>
          <w:szCs w:val="28"/>
          <w:lang w:val="en-US"/>
        </w:rPr>
        <w:t>right here at UNON, the only UN Headquarters in Africa and in the global South.</w:t>
      </w:r>
    </w:p>
    <w:p w:rsidR="00EF4FFE" w:rsidRDefault="006362F0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With close to 4,000 staff members from about 30 different UN entities working on this compound, Nairobi is </w:t>
      </w:r>
      <w:r w:rsidR="00EF4FFE">
        <w:rPr>
          <w:sz w:val="28"/>
          <w:szCs w:val="28"/>
          <w:lang w:val="en-US"/>
        </w:rPr>
        <w:t xml:space="preserve">the third largest </w:t>
      </w:r>
      <w:r>
        <w:rPr>
          <w:sz w:val="28"/>
          <w:szCs w:val="28"/>
          <w:lang w:val="en-US"/>
        </w:rPr>
        <w:t xml:space="preserve">UN </w:t>
      </w:r>
      <w:r w:rsidR="00EF4FFE">
        <w:rPr>
          <w:sz w:val="28"/>
          <w:szCs w:val="28"/>
          <w:lang w:val="en-US"/>
        </w:rPr>
        <w:t>duty station</w:t>
      </w:r>
      <w:r>
        <w:rPr>
          <w:sz w:val="28"/>
          <w:szCs w:val="28"/>
          <w:lang w:val="en-US"/>
        </w:rPr>
        <w:t xml:space="preserve"> in the world</w:t>
      </w:r>
      <w:r w:rsidR="00EF4FFE">
        <w:rPr>
          <w:sz w:val="28"/>
          <w:szCs w:val="28"/>
          <w:lang w:val="en-US"/>
        </w:rPr>
        <w:t xml:space="preserve">, after New York and Geneva. This exhibit will enable </w:t>
      </w:r>
      <w:r>
        <w:rPr>
          <w:sz w:val="28"/>
          <w:szCs w:val="28"/>
          <w:lang w:val="en-US"/>
        </w:rPr>
        <w:t xml:space="preserve">our </w:t>
      </w:r>
      <w:r w:rsidR="00EF4FFE">
        <w:rPr>
          <w:sz w:val="28"/>
          <w:szCs w:val="28"/>
          <w:lang w:val="en-US"/>
        </w:rPr>
        <w:t xml:space="preserve">staff members and the many visitors </w:t>
      </w:r>
      <w:r>
        <w:rPr>
          <w:sz w:val="28"/>
          <w:szCs w:val="28"/>
          <w:lang w:val="en-US"/>
        </w:rPr>
        <w:t xml:space="preserve">who come </w:t>
      </w:r>
      <w:r w:rsidR="00266758">
        <w:rPr>
          <w:sz w:val="28"/>
          <w:szCs w:val="28"/>
          <w:lang w:val="en-US"/>
        </w:rPr>
        <w:t xml:space="preserve">to the </w:t>
      </w:r>
      <w:r w:rsidR="00EF4FFE">
        <w:rPr>
          <w:sz w:val="28"/>
          <w:szCs w:val="28"/>
          <w:lang w:val="en-US"/>
        </w:rPr>
        <w:t xml:space="preserve">compound to gain a better understanding of the Atomic Bombs </w:t>
      </w:r>
      <w:r w:rsidR="002D36C6">
        <w:rPr>
          <w:sz w:val="28"/>
          <w:szCs w:val="28"/>
          <w:lang w:val="en-US"/>
        </w:rPr>
        <w:t xml:space="preserve">in </w:t>
      </w:r>
      <w:r w:rsidR="00EF4FFE">
        <w:rPr>
          <w:sz w:val="28"/>
          <w:szCs w:val="28"/>
          <w:lang w:val="en-US"/>
        </w:rPr>
        <w:t>Hiroshima and Nagasaki.</w:t>
      </w:r>
    </w:p>
    <w:p w:rsidR="00EF4FFE" w:rsidRDefault="00EF4FFE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posters and video clips </w:t>
      </w:r>
      <w:r w:rsidR="002D36C6">
        <w:rPr>
          <w:sz w:val="28"/>
          <w:szCs w:val="28"/>
          <w:lang w:val="en-US"/>
        </w:rPr>
        <w:t xml:space="preserve">that </w:t>
      </w:r>
      <w:r w:rsidR="009808AA">
        <w:rPr>
          <w:sz w:val="28"/>
          <w:szCs w:val="28"/>
          <w:lang w:val="en-US"/>
        </w:rPr>
        <w:t xml:space="preserve">are part of </w:t>
      </w:r>
      <w:r w:rsidR="002D36C6">
        <w:rPr>
          <w:sz w:val="28"/>
          <w:szCs w:val="28"/>
          <w:lang w:val="en-US"/>
        </w:rPr>
        <w:t xml:space="preserve">this exhibit </w:t>
      </w:r>
      <w:r>
        <w:rPr>
          <w:sz w:val="28"/>
          <w:szCs w:val="28"/>
          <w:lang w:val="en-US"/>
        </w:rPr>
        <w:t xml:space="preserve">take </w:t>
      </w:r>
      <w:r w:rsidR="007E13A8">
        <w:rPr>
          <w:sz w:val="28"/>
          <w:szCs w:val="28"/>
          <w:lang w:val="en-US"/>
        </w:rPr>
        <w:t>us back 70 years and help us learn a</w:t>
      </w:r>
      <w:r w:rsidR="00F6428B">
        <w:rPr>
          <w:sz w:val="28"/>
          <w:szCs w:val="28"/>
          <w:lang w:val="en-US"/>
        </w:rPr>
        <w:t xml:space="preserve">bout </w:t>
      </w:r>
      <w:r w:rsidR="007E13A8">
        <w:rPr>
          <w:sz w:val="28"/>
          <w:szCs w:val="28"/>
          <w:lang w:val="en-US"/>
        </w:rPr>
        <w:t>the devastating humanitarian impact of nuclear weapons.</w:t>
      </w:r>
    </w:p>
    <w:p w:rsidR="00EF4FFE" w:rsidRDefault="00EF4FFE" w:rsidP="00A92095">
      <w:pPr>
        <w:rPr>
          <w:sz w:val="28"/>
          <w:szCs w:val="28"/>
          <w:lang w:val="en-US"/>
        </w:rPr>
      </w:pPr>
      <w:r w:rsidRPr="00EF4FFE">
        <w:rPr>
          <w:sz w:val="28"/>
          <w:szCs w:val="28"/>
          <w:lang w:val="en-US"/>
        </w:rPr>
        <w:t xml:space="preserve">As you know, </w:t>
      </w:r>
      <w:r>
        <w:rPr>
          <w:sz w:val="28"/>
          <w:szCs w:val="28"/>
          <w:lang w:val="en-US"/>
        </w:rPr>
        <w:t xml:space="preserve">the United Nations was created 70 years ago following the end of the Second </w:t>
      </w:r>
      <w:r w:rsidR="00F6428B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orld War, to “save succeeding generations from the scourge of war”. </w:t>
      </w:r>
    </w:p>
    <w:p w:rsidR="00F6428B" w:rsidRDefault="007E13A8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As we celebrate the UN’s 70</w:t>
      </w:r>
      <w:r w:rsidRPr="007E13A8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anniversary this year, </w:t>
      </w:r>
      <w:r w:rsidR="002D36C6">
        <w:rPr>
          <w:sz w:val="28"/>
          <w:szCs w:val="28"/>
          <w:lang w:val="en-US"/>
        </w:rPr>
        <w:t>it is evident that w</w:t>
      </w:r>
      <w:r>
        <w:rPr>
          <w:sz w:val="28"/>
          <w:szCs w:val="28"/>
          <w:lang w:val="en-US"/>
        </w:rPr>
        <w:t xml:space="preserve">e </w:t>
      </w:r>
      <w:r w:rsidR="00F6428B">
        <w:rPr>
          <w:sz w:val="28"/>
          <w:szCs w:val="28"/>
          <w:lang w:val="en-US"/>
        </w:rPr>
        <w:t xml:space="preserve">still </w:t>
      </w:r>
      <w:r>
        <w:rPr>
          <w:sz w:val="28"/>
          <w:szCs w:val="28"/>
          <w:lang w:val="en-US"/>
        </w:rPr>
        <w:t>have a long way to</w:t>
      </w:r>
      <w:r w:rsidR="00F6428B">
        <w:rPr>
          <w:sz w:val="28"/>
          <w:szCs w:val="28"/>
          <w:lang w:val="en-US"/>
        </w:rPr>
        <w:t xml:space="preserve"> go before reaching that founding objective of the Organisation.</w:t>
      </w:r>
    </w:p>
    <w:p w:rsidR="002D36C6" w:rsidRDefault="00F6428B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 year, some </w:t>
      </w:r>
      <w:r w:rsidR="002D36C6">
        <w:rPr>
          <w:sz w:val="28"/>
          <w:szCs w:val="28"/>
          <w:lang w:val="en-US"/>
        </w:rPr>
        <w:t xml:space="preserve">55,000 </w:t>
      </w:r>
      <w:r>
        <w:rPr>
          <w:sz w:val="28"/>
          <w:szCs w:val="28"/>
          <w:lang w:val="en-US"/>
        </w:rPr>
        <w:t xml:space="preserve">people </w:t>
      </w:r>
      <w:r w:rsidR="002D36C6">
        <w:rPr>
          <w:sz w:val="28"/>
          <w:szCs w:val="28"/>
          <w:lang w:val="en-US"/>
        </w:rPr>
        <w:t xml:space="preserve">die as a result of conflicts. Millions more are brutally affected in various ways. </w:t>
      </w:r>
    </w:p>
    <w:p w:rsidR="002D36C6" w:rsidRDefault="002D36C6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UNHCR has recently revealed that there are now almost 60 million people who have been displaced by conflict and persecution around the world. That is the highest level ever recorded. </w:t>
      </w:r>
    </w:p>
    <w:p w:rsidR="002D36C6" w:rsidRDefault="002D36C6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Today, hatred, division and violent extremism seem to be on the increase in our world.</w:t>
      </w:r>
    </w:p>
    <w:p w:rsidR="002D36C6" w:rsidRDefault="002D36C6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rather than discouraging us, these grim realities should move us to try harder, to persevere and overcome the challenges we face, </w:t>
      </w:r>
      <w:r w:rsidR="0022478A">
        <w:rPr>
          <w:sz w:val="28"/>
          <w:szCs w:val="28"/>
          <w:lang w:val="en-US"/>
        </w:rPr>
        <w:t xml:space="preserve">with a view to strengthening </w:t>
      </w:r>
      <w:r>
        <w:rPr>
          <w:sz w:val="28"/>
          <w:szCs w:val="28"/>
          <w:lang w:val="en-US"/>
        </w:rPr>
        <w:t>international collective security.</w:t>
      </w:r>
    </w:p>
    <w:p w:rsidR="002D36C6" w:rsidRDefault="00F6428B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2015 is </w:t>
      </w:r>
      <w:r w:rsidR="009808AA">
        <w:rPr>
          <w:sz w:val="28"/>
          <w:szCs w:val="28"/>
          <w:lang w:val="en-US"/>
        </w:rPr>
        <w:t xml:space="preserve">also </w:t>
      </w:r>
      <w:r w:rsidR="002D36C6">
        <w:rPr>
          <w:sz w:val="28"/>
          <w:szCs w:val="28"/>
          <w:lang w:val="en-US"/>
        </w:rPr>
        <w:t xml:space="preserve">a time for global action. As you know, this year </w:t>
      </w:r>
      <w:r w:rsidR="002D36C6" w:rsidRPr="006362F0">
        <w:rPr>
          <w:sz w:val="28"/>
          <w:szCs w:val="28"/>
          <w:lang w:val="en-US"/>
        </w:rPr>
        <w:t xml:space="preserve">holds the potential to be a real turning point in human history, given the confluence of events taking place over the course of the year. These include the </w:t>
      </w:r>
      <w:r w:rsidR="0022478A">
        <w:rPr>
          <w:sz w:val="28"/>
          <w:szCs w:val="28"/>
          <w:lang w:val="en-US"/>
        </w:rPr>
        <w:t>T</w:t>
      </w:r>
      <w:r w:rsidR="002D36C6" w:rsidRPr="006362F0">
        <w:rPr>
          <w:sz w:val="28"/>
          <w:szCs w:val="28"/>
          <w:lang w:val="en-US"/>
        </w:rPr>
        <w:t>hird International Conference on Financing for Development</w:t>
      </w:r>
      <w:r w:rsidR="0022478A">
        <w:rPr>
          <w:sz w:val="28"/>
          <w:szCs w:val="28"/>
          <w:lang w:val="en-US"/>
        </w:rPr>
        <w:t>,</w:t>
      </w:r>
      <w:r w:rsidR="002D36C6" w:rsidRPr="006362F0">
        <w:rPr>
          <w:sz w:val="28"/>
          <w:szCs w:val="28"/>
          <w:lang w:val="en-US"/>
        </w:rPr>
        <w:t xml:space="preserve"> </w:t>
      </w:r>
      <w:r w:rsidR="0022478A">
        <w:rPr>
          <w:sz w:val="28"/>
          <w:szCs w:val="28"/>
          <w:lang w:val="en-US"/>
        </w:rPr>
        <w:t>held last month in Addis Ababa</w:t>
      </w:r>
      <w:r w:rsidR="002D36C6" w:rsidRPr="006362F0">
        <w:rPr>
          <w:sz w:val="28"/>
          <w:szCs w:val="28"/>
          <w:lang w:val="en-US"/>
        </w:rPr>
        <w:t xml:space="preserve">; the elaboration of the post-2015 development framework, which will culminate with the Summit on Sustainable Development in New York </w:t>
      </w:r>
      <w:r w:rsidR="00266758">
        <w:rPr>
          <w:sz w:val="28"/>
          <w:szCs w:val="28"/>
          <w:lang w:val="en-US"/>
        </w:rPr>
        <w:t>next month</w:t>
      </w:r>
      <w:r w:rsidR="002D36C6" w:rsidRPr="006362F0">
        <w:rPr>
          <w:sz w:val="28"/>
          <w:szCs w:val="28"/>
          <w:lang w:val="en-US"/>
        </w:rPr>
        <w:t>; and the UN Climate Change Conference in Paris in December.</w:t>
      </w:r>
    </w:p>
    <w:p w:rsidR="002D36C6" w:rsidRDefault="002D36C6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Already, the </w:t>
      </w:r>
      <w:r w:rsidR="004C159A">
        <w:rPr>
          <w:sz w:val="28"/>
          <w:szCs w:val="28"/>
          <w:lang w:val="en-US"/>
        </w:rPr>
        <w:t xml:space="preserve">Outcome Document from the Financing for Development Conference has been endorsed by the General Assembly. </w:t>
      </w:r>
      <w:r w:rsidR="009808AA">
        <w:rPr>
          <w:sz w:val="28"/>
          <w:szCs w:val="28"/>
          <w:lang w:val="en-US"/>
        </w:rPr>
        <w:t xml:space="preserve">And just three days ago in New York, Member States agreed on the outcome document for the UN Summit to adopt the post-2015 development agenda in September. </w:t>
      </w:r>
      <w:r>
        <w:rPr>
          <w:sz w:val="28"/>
          <w:szCs w:val="28"/>
          <w:lang w:val="en-US"/>
        </w:rPr>
        <w:t xml:space="preserve">So there is a lot of reason for hope. </w:t>
      </w:r>
      <w:r>
        <w:rPr>
          <w:sz w:val="28"/>
          <w:szCs w:val="28"/>
          <w:lang w:val="en-US"/>
        </w:rPr>
        <w:br/>
      </w:r>
      <w:r w:rsidR="0022478A">
        <w:rPr>
          <w:sz w:val="28"/>
          <w:szCs w:val="28"/>
          <w:lang w:val="en-US"/>
        </w:rPr>
        <w:t xml:space="preserve">At this time </w:t>
      </w:r>
      <w:r w:rsidR="00F6428B">
        <w:rPr>
          <w:sz w:val="28"/>
          <w:szCs w:val="28"/>
          <w:lang w:val="en-US"/>
        </w:rPr>
        <w:t>of action, the United Na</w:t>
      </w:r>
      <w:r>
        <w:rPr>
          <w:sz w:val="28"/>
          <w:szCs w:val="28"/>
          <w:lang w:val="en-US"/>
        </w:rPr>
        <w:t xml:space="preserve">tions </w:t>
      </w:r>
      <w:r w:rsidR="0022478A">
        <w:rPr>
          <w:sz w:val="28"/>
          <w:szCs w:val="28"/>
          <w:lang w:val="en-US"/>
        </w:rPr>
        <w:t xml:space="preserve">also </w:t>
      </w:r>
      <w:r>
        <w:rPr>
          <w:sz w:val="28"/>
          <w:szCs w:val="28"/>
          <w:lang w:val="en-US"/>
        </w:rPr>
        <w:t xml:space="preserve">remains </w:t>
      </w:r>
      <w:r w:rsidR="00F6428B">
        <w:rPr>
          <w:sz w:val="28"/>
          <w:szCs w:val="28"/>
          <w:lang w:val="en-US"/>
        </w:rPr>
        <w:t>committed to pursu</w:t>
      </w:r>
      <w:r>
        <w:rPr>
          <w:sz w:val="28"/>
          <w:szCs w:val="28"/>
          <w:lang w:val="en-US"/>
        </w:rPr>
        <w:t>ing nuclear disarmament until it is finally achieved. Indeed, how to achi</w:t>
      </w:r>
      <w:r w:rsidR="0022478A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ve a world free of nuclear weapons is one of the most crucial debat</w:t>
      </w:r>
      <w:r w:rsidR="0022478A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s of our time.</w:t>
      </w:r>
    </w:p>
    <w:p w:rsidR="002D36C6" w:rsidRDefault="002D36C6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Secretary-General Ban </w:t>
      </w:r>
      <w:r w:rsidR="00266758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i-</w:t>
      </w:r>
      <w:r w:rsidR="00266758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 xml:space="preserve">oon said three months ago in his message </w:t>
      </w:r>
      <w:r w:rsidR="0022478A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</w:t>
      </w:r>
      <w:r w:rsidR="002247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2015 Hiroshima-Nagasaki Appeal Assembly: “We are now at a crossroads in our </w:t>
      </w:r>
      <w:r>
        <w:rPr>
          <w:sz w:val="28"/>
          <w:szCs w:val="28"/>
          <w:lang w:val="en-US"/>
        </w:rPr>
        <w:lastRenderedPageBreak/>
        <w:t>journey toward the abolition of nuclear weapons. The deteriorating global security environment has stalled progress in disarmam</w:t>
      </w:r>
      <w:r w:rsidR="0022478A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nt.”</w:t>
      </w:r>
    </w:p>
    <w:p w:rsidR="002D36C6" w:rsidRDefault="002D36C6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="0022478A">
        <w:rPr>
          <w:sz w:val="28"/>
          <w:szCs w:val="28"/>
          <w:lang w:val="en-US"/>
        </w:rPr>
        <w:t xml:space="preserve">his </w:t>
      </w:r>
      <w:r>
        <w:rPr>
          <w:sz w:val="28"/>
          <w:szCs w:val="28"/>
          <w:lang w:val="en-US"/>
        </w:rPr>
        <w:t>message, the Secretary-General welcome</w:t>
      </w:r>
      <w:r w:rsidR="0022478A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the growing movement to recognize the grave humanitarian consequences of nuclear weapons</w:t>
      </w:r>
      <w:r w:rsidR="0022478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he applaud</w:t>
      </w:r>
      <w:r w:rsidR="0022478A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d all those working to push this critical issue </w:t>
      </w:r>
      <w:r w:rsidR="0022478A">
        <w:rPr>
          <w:sz w:val="28"/>
          <w:szCs w:val="28"/>
          <w:lang w:val="en-US"/>
        </w:rPr>
        <w:t xml:space="preserve">higher </w:t>
      </w:r>
      <w:r>
        <w:rPr>
          <w:sz w:val="28"/>
          <w:szCs w:val="28"/>
          <w:lang w:val="en-US"/>
        </w:rPr>
        <w:t>on the international agenda.</w:t>
      </w:r>
    </w:p>
    <w:p w:rsidR="00266758" w:rsidRDefault="0022478A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view this </w:t>
      </w:r>
      <w:r w:rsidR="00F6428B">
        <w:rPr>
          <w:sz w:val="28"/>
          <w:szCs w:val="28"/>
          <w:lang w:val="en-US"/>
        </w:rPr>
        <w:t xml:space="preserve">exhibition </w:t>
      </w:r>
      <w:r>
        <w:rPr>
          <w:sz w:val="28"/>
          <w:szCs w:val="28"/>
          <w:lang w:val="en-US"/>
        </w:rPr>
        <w:t xml:space="preserve">at UNON as a </w:t>
      </w:r>
      <w:r w:rsidR="00F6428B">
        <w:rPr>
          <w:sz w:val="28"/>
          <w:szCs w:val="28"/>
          <w:lang w:val="en-US"/>
        </w:rPr>
        <w:t>product of that same spirit</w:t>
      </w:r>
      <w:r w:rsidR="00266758">
        <w:rPr>
          <w:sz w:val="28"/>
          <w:szCs w:val="28"/>
          <w:lang w:val="en-US"/>
        </w:rPr>
        <w:t>.</w:t>
      </w:r>
    </w:p>
    <w:p w:rsidR="00F6428B" w:rsidRDefault="00F6428B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again</w:t>
      </w:r>
      <w:r w:rsidR="002247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all those who</w:t>
      </w:r>
      <w:r w:rsidR="002247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hav</w:t>
      </w:r>
      <w:r w:rsidR="0022478A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helped organize this exhibit.</w:t>
      </w:r>
    </w:p>
    <w:p w:rsidR="00F6428B" w:rsidRDefault="00F6428B" w:rsidP="00A920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Welcome to everyone who has come to view</w:t>
      </w:r>
      <w:r w:rsidR="002247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posters and other materials. I am sure we will all learn f</w:t>
      </w:r>
      <w:r w:rsidR="0022478A">
        <w:rPr>
          <w:sz w:val="28"/>
          <w:szCs w:val="28"/>
          <w:lang w:val="en-US"/>
        </w:rPr>
        <w:t xml:space="preserve">rom </w:t>
      </w:r>
      <w:r>
        <w:rPr>
          <w:sz w:val="28"/>
          <w:szCs w:val="28"/>
          <w:lang w:val="en-US"/>
        </w:rPr>
        <w:t>this exhibit.</w:t>
      </w:r>
    </w:p>
    <w:p w:rsidR="000B4427" w:rsidRPr="006E77C1" w:rsidRDefault="00F6428B" w:rsidP="002667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for your kind attention.</w:t>
      </w:r>
    </w:p>
    <w:sectPr w:rsidR="000B4427" w:rsidRPr="006E77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B7" w:rsidRDefault="002B72B7" w:rsidP="00266758">
      <w:pPr>
        <w:spacing w:after="0" w:line="240" w:lineRule="auto"/>
      </w:pPr>
      <w:r>
        <w:separator/>
      </w:r>
    </w:p>
  </w:endnote>
  <w:endnote w:type="continuationSeparator" w:id="0">
    <w:p w:rsidR="002B72B7" w:rsidRDefault="002B72B7" w:rsidP="002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83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758" w:rsidRDefault="00266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758" w:rsidRDefault="00266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B7" w:rsidRDefault="002B72B7" w:rsidP="00266758">
      <w:pPr>
        <w:spacing w:after="0" w:line="240" w:lineRule="auto"/>
      </w:pPr>
      <w:r>
        <w:separator/>
      </w:r>
    </w:p>
  </w:footnote>
  <w:footnote w:type="continuationSeparator" w:id="0">
    <w:p w:rsidR="002B72B7" w:rsidRDefault="002B72B7" w:rsidP="00266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B4"/>
    <w:rsid w:val="000634EA"/>
    <w:rsid w:val="000B4427"/>
    <w:rsid w:val="000F2EB9"/>
    <w:rsid w:val="0020421F"/>
    <w:rsid w:val="0022478A"/>
    <w:rsid w:val="00266758"/>
    <w:rsid w:val="002B72B7"/>
    <w:rsid w:val="002D36C6"/>
    <w:rsid w:val="00323C99"/>
    <w:rsid w:val="00390D7F"/>
    <w:rsid w:val="003F46B7"/>
    <w:rsid w:val="00447D57"/>
    <w:rsid w:val="00457860"/>
    <w:rsid w:val="004B5638"/>
    <w:rsid w:val="004C159A"/>
    <w:rsid w:val="0050639E"/>
    <w:rsid w:val="005B57BC"/>
    <w:rsid w:val="005C2F93"/>
    <w:rsid w:val="006362F0"/>
    <w:rsid w:val="006B05F2"/>
    <w:rsid w:val="006E026F"/>
    <w:rsid w:val="006E77C1"/>
    <w:rsid w:val="007A4B42"/>
    <w:rsid w:val="007E13A8"/>
    <w:rsid w:val="008724BC"/>
    <w:rsid w:val="008C3E06"/>
    <w:rsid w:val="00914A75"/>
    <w:rsid w:val="00940E2D"/>
    <w:rsid w:val="00944F7D"/>
    <w:rsid w:val="009808AA"/>
    <w:rsid w:val="009C7511"/>
    <w:rsid w:val="00A6667C"/>
    <w:rsid w:val="00A92095"/>
    <w:rsid w:val="00AA6816"/>
    <w:rsid w:val="00AE0E71"/>
    <w:rsid w:val="00AF39E1"/>
    <w:rsid w:val="00C204B4"/>
    <w:rsid w:val="00D05F7E"/>
    <w:rsid w:val="00D51314"/>
    <w:rsid w:val="00D74259"/>
    <w:rsid w:val="00DE795C"/>
    <w:rsid w:val="00EF4FFE"/>
    <w:rsid w:val="00F6428B"/>
    <w:rsid w:val="00F9654B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75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5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58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75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5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5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Rose Muchiri</cp:lastModifiedBy>
  <cp:revision>2</cp:revision>
  <cp:lastPrinted>2015-08-05T13:02:00Z</cp:lastPrinted>
  <dcterms:created xsi:type="dcterms:W3CDTF">2015-08-06T05:37:00Z</dcterms:created>
  <dcterms:modified xsi:type="dcterms:W3CDTF">2015-08-06T05:37:00Z</dcterms:modified>
</cp:coreProperties>
</file>